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3F0C7" w14:textId="50FADFBB" w:rsidR="00036E11" w:rsidRDefault="00C93480" w:rsidP="00C93480">
      <w:pPr>
        <w:jc w:val="center"/>
        <w:rPr>
          <w:b/>
          <w:bCs/>
          <w:sz w:val="32"/>
          <w:szCs w:val="32"/>
        </w:rPr>
      </w:pPr>
      <w:r>
        <w:rPr>
          <w:b/>
          <w:bCs/>
          <w:sz w:val="32"/>
          <w:szCs w:val="32"/>
        </w:rPr>
        <w:t>Congham Parish Council</w:t>
      </w:r>
    </w:p>
    <w:p w14:paraId="38CD5FAD" w14:textId="53CE47A6" w:rsidR="00C93480" w:rsidRDefault="00C93480" w:rsidP="00C93480">
      <w:pPr>
        <w:jc w:val="center"/>
        <w:rPr>
          <w:b/>
          <w:bCs/>
          <w:sz w:val="28"/>
          <w:szCs w:val="28"/>
        </w:rPr>
      </w:pPr>
      <w:r>
        <w:rPr>
          <w:b/>
          <w:bCs/>
          <w:sz w:val="28"/>
          <w:szCs w:val="28"/>
        </w:rPr>
        <w:t>Annual Parish Electors Meeting</w:t>
      </w:r>
    </w:p>
    <w:p w14:paraId="2CAA7457" w14:textId="77777777" w:rsidR="00C93480" w:rsidRDefault="00C93480" w:rsidP="00C93480">
      <w:pPr>
        <w:jc w:val="center"/>
        <w:rPr>
          <w:b/>
          <w:bCs/>
          <w:sz w:val="28"/>
          <w:szCs w:val="28"/>
        </w:rPr>
      </w:pPr>
      <w:r>
        <w:rPr>
          <w:b/>
          <w:bCs/>
          <w:sz w:val="28"/>
          <w:szCs w:val="28"/>
        </w:rPr>
        <w:t>Wednesday 28</w:t>
      </w:r>
      <w:r w:rsidRPr="00C93480">
        <w:rPr>
          <w:b/>
          <w:bCs/>
          <w:sz w:val="28"/>
          <w:szCs w:val="28"/>
          <w:vertAlign w:val="superscript"/>
        </w:rPr>
        <w:t>th</w:t>
      </w:r>
      <w:r>
        <w:rPr>
          <w:b/>
          <w:bCs/>
          <w:sz w:val="28"/>
          <w:szCs w:val="28"/>
        </w:rPr>
        <w:t xml:space="preserve"> May 2025 at 7.00pm -St Andrews Church, Congham</w:t>
      </w:r>
    </w:p>
    <w:p w14:paraId="3C69435C" w14:textId="77777777" w:rsidR="00C93480" w:rsidRDefault="00C93480" w:rsidP="00C93480">
      <w:pPr>
        <w:jc w:val="center"/>
        <w:rPr>
          <w:b/>
          <w:bCs/>
          <w:sz w:val="28"/>
          <w:szCs w:val="28"/>
        </w:rPr>
      </w:pPr>
    </w:p>
    <w:p w14:paraId="728717F7" w14:textId="6ECCEABC" w:rsidR="00C93480" w:rsidRDefault="00C93480" w:rsidP="00C93480">
      <w:pPr>
        <w:rPr>
          <w:sz w:val="28"/>
          <w:szCs w:val="28"/>
        </w:rPr>
      </w:pPr>
      <w:r>
        <w:rPr>
          <w:sz w:val="28"/>
          <w:szCs w:val="28"/>
        </w:rPr>
        <w:t>Councillors are hereby summoned to attend the above Annual Parish Electors Meeting fir the purpose of transacting the business on the agenda below. All residents of Congham parish are warmly invited to attend this meeting to be followed by the Annual Parish Council Meeting.</w:t>
      </w:r>
    </w:p>
    <w:p w14:paraId="379802A4" w14:textId="77777777" w:rsidR="00C93480" w:rsidRDefault="00C93480" w:rsidP="00C93480">
      <w:pPr>
        <w:rPr>
          <w:sz w:val="28"/>
          <w:szCs w:val="28"/>
        </w:rPr>
      </w:pPr>
    </w:p>
    <w:p w14:paraId="2D08AE23" w14:textId="7AE79364" w:rsidR="00C93480" w:rsidRDefault="00C93480" w:rsidP="00C93480">
      <w:pPr>
        <w:rPr>
          <w:sz w:val="28"/>
          <w:szCs w:val="28"/>
        </w:rPr>
      </w:pPr>
      <w:r>
        <w:rPr>
          <w:sz w:val="28"/>
          <w:szCs w:val="28"/>
        </w:rPr>
        <w:t>Alan L Loy</w:t>
      </w:r>
    </w:p>
    <w:p w14:paraId="6EF926DB" w14:textId="77777777" w:rsidR="00C93480" w:rsidRDefault="00C93480" w:rsidP="00C93480">
      <w:pPr>
        <w:rPr>
          <w:sz w:val="28"/>
          <w:szCs w:val="28"/>
        </w:rPr>
      </w:pPr>
      <w:r>
        <w:rPr>
          <w:sz w:val="28"/>
          <w:szCs w:val="28"/>
        </w:rPr>
        <w:t>Clerk</w:t>
      </w:r>
    </w:p>
    <w:p w14:paraId="25642458" w14:textId="0719F528" w:rsidR="00C93480" w:rsidRDefault="00C93480" w:rsidP="00C93480">
      <w:pPr>
        <w:rPr>
          <w:b/>
          <w:bCs/>
          <w:sz w:val="28"/>
          <w:szCs w:val="28"/>
        </w:rPr>
      </w:pPr>
      <w:r>
        <w:rPr>
          <w:sz w:val="28"/>
          <w:szCs w:val="28"/>
        </w:rPr>
        <w:t>14/05/2025</w:t>
      </w:r>
      <w:r>
        <w:rPr>
          <w:b/>
          <w:bCs/>
          <w:sz w:val="28"/>
          <w:szCs w:val="28"/>
        </w:rPr>
        <w:t xml:space="preserve"> </w:t>
      </w:r>
    </w:p>
    <w:p w14:paraId="706E56D6" w14:textId="77777777" w:rsidR="00C93480" w:rsidRDefault="00C93480" w:rsidP="00C93480">
      <w:pPr>
        <w:rPr>
          <w:b/>
          <w:bCs/>
          <w:sz w:val="28"/>
          <w:szCs w:val="28"/>
        </w:rPr>
      </w:pPr>
    </w:p>
    <w:p w14:paraId="0CD79B0C" w14:textId="77777777" w:rsidR="00C93480" w:rsidRDefault="00C93480" w:rsidP="00C93480">
      <w:pPr>
        <w:rPr>
          <w:b/>
          <w:bCs/>
          <w:sz w:val="28"/>
          <w:szCs w:val="28"/>
        </w:rPr>
      </w:pPr>
    </w:p>
    <w:p w14:paraId="7ECED03A" w14:textId="6F50045E" w:rsidR="00C93480" w:rsidRDefault="00C93480" w:rsidP="00C93480">
      <w:pPr>
        <w:jc w:val="center"/>
        <w:rPr>
          <w:b/>
          <w:bCs/>
          <w:sz w:val="28"/>
          <w:szCs w:val="28"/>
          <w:u w:val="single"/>
        </w:rPr>
      </w:pPr>
      <w:r w:rsidRPr="00C93480">
        <w:rPr>
          <w:b/>
          <w:bCs/>
          <w:sz w:val="28"/>
          <w:szCs w:val="28"/>
          <w:u w:val="single"/>
        </w:rPr>
        <w:t>AGENDA</w:t>
      </w:r>
    </w:p>
    <w:p w14:paraId="6E9D6933" w14:textId="77777777" w:rsidR="00C93480" w:rsidRDefault="00C93480" w:rsidP="00C93480">
      <w:pPr>
        <w:jc w:val="center"/>
        <w:rPr>
          <w:b/>
          <w:bCs/>
          <w:sz w:val="28"/>
          <w:szCs w:val="28"/>
          <w:u w:val="single"/>
        </w:rPr>
      </w:pPr>
    </w:p>
    <w:p w14:paraId="6443148C" w14:textId="53A6846D" w:rsidR="00C93480" w:rsidRPr="00C93480" w:rsidRDefault="00C93480" w:rsidP="00C93480">
      <w:pPr>
        <w:pStyle w:val="ListParagraph"/>
        <w:numPr>
          <w:ilvl w:val="0"/>
          <w:numId w:val="2"/>
        </w:numPr>
        <w:rPr>
          <w:b/>
          <w:bCs/>
          <w:sz w:val="28"/>
          <w:szCs w:val="28"/>
          <w:u w:val="single"/>
        </w:rPr>
      </w:pPr>
      <w:r>
        <w:rPr>
          <w:b/>
          <w:bCs/>
          <w:sz w:val="28"/>
          <w:szCs w:val="28"/>
        </w:rPr>
        <w:t xml:space="preserve">Welcome and </w:t>
      </w:r>
      <w:proofErr w:type="gramStart"/>
      <w:r>
        <w:rPr>
          <w:b/>
          <w:bCs/>
          <w:sz w:val="28"/>
          <w:szCs w:val="28"/>
        </w:rPr>
        <w:t>To</w:t>
      </w:r>
      <w:proofErr w:type="gramEnd"/>
      <w:r>
        <w:rPr>
          <w:b/>
          <w:bCs/>
          <w:sz w:val="28"/>
          <w:szCs w:val="28"/>
        </w:rPr>
        <w:t xml:space="preserve"> receive Apologies for Absence</w:t>
      </w:r>
    </w:p>
    <w:p w14:paraId="661C4C3E" w14:textId="77777777" w:rsidR="00C93480" w:rsidRDefault="00C93480" w:rsidP="00C93480">
      <w:pPr>
        <w:ind w:left="720"/>
        <w:rPr>
          <w:b/>
          <w:bCs/>
          <w:sz w:val="28"/>
          <w:szCs w:val="28"/>
          <w:u w:val="single"/>
        </w:rPr>
      </w:pPr>
    </w:p>
    <w:p w14:paraId="48C9FBF3" w14:textId="575550C4" w:rsidR="00C93480" w:rsidRDefault="00C93480" w:rsidP="00C93480">
      <w:pPr>
        <w:pStyle w:val="ListParagraph"/>
        <w:numPr>
          <w:ilvl w:val="0"/>
          <w:numId w:val="2"/>
        </w:numPr>
        <w:rPr>
          <w:sz w:val="28"/>
          <w:szCs w:val="28"/>
        </w:rPr>
      </w:pPr>
      <w:r>
        <w:rPr>
          <w:sz w:val="28"/>
          <w:szCs w:val="28"/>
        </w:rPr>
        <w:t xml:space="preserve">To agree the minutes of the Annual Parish Meeting held </w:t>
      </w:r>
      <w:r w:rsidR="008E2380">
        <w:rPr>
          <w:sz w:val="28"/>
          <w:szCs w:val="28"/>
        </w:rPr>
        <w:t>on 3</w:t>
      </w:r>
      <w:r w:rsidR="008E2380" w:rsidRPr="008E2380">
        <w:rPr>
          <w:sz w:val="28"/>
          <w:szCs w:val="28"/>
          <w:vertAlign w:val="superscript"/>
        </w:rPr>
        <w:t>rd</w:t>
      </w:r>
      <w:r w:rsidR="008E2380">
        <w:rPr>
          <w:sz w:val="28"/>
          <w:szCs w:val="28"/>
        </w:rPr>
        <w:t xml:space="preserve"> April 2024.</w:t>
      </w:r>
    </w:p>
    <w:p w14:paraId="1286C1FD" w14:textId="77777777" w:rsidR="008E2380" w:rsidRPr="008E2380" w:rsidRDefault="008E2380" w:rsidP="008E2380">
      <w:pPr>
        <w:pStyle w:val="ListParagraph"/>
        <w:rPr>
          <w:sz w:val="28"/>
          <w:szCs w:val="28"/>
        </w:rPr>
      </w:pPr>
    </w:p>
    <w:p w14:paraId="7D7F2A4D" w14:textId="68964CF1" w:rsidR="008E2380" w:rsidRDefault="008E2380" w:rsidP="008E2380">
      <w:pPr>
        <w:pStyle w:val="ListParagraph"/>
        <w:numPr>
          <w:ilvl w:val="0"/>
          <w:numId w:val="2"/>
        </w:numPr>
        <w:rPr>
          <w:sz w:val="28"/>
          <w:szCs w:val="28"/>
        </w:rPr>
      </w:pPr>
      <w:r>
        <w:rPr>
          <w:sz w:val="28"/>
          <w:szCs w:val="28"/>
        </w:rPr>
        <w:t>To present the annual report 2024-2025</w:t>
      </w:r>
    </w:p>
    <w:p w14:paraId="5019B19D" w14:textId="77777777" w:rsidR="008E2380" w:rsidRPr="008E2380" w:rsidRDefault="008E2380" w:rsidP="008E2380">
      <w:pPr>
        <w:pStyle w:val="ListParagraph"/>
        <w:rPr>
          <w:sz w:val="28"/>
          <w:szCs w:val="28"/>
        </w:rPr>
      </w:pPr>
    </w:p>
    <w:p w14:paraId="0ACF5C6E" w14:textId="3EC938DB" w:rsidR="008E2380" w:rsidRPr="008E2380" w:rsidRDefault="008E2380" w:rsidP="008E2380">
      <w:pPr>
        <w:pStyle w:val="ListParagraph"/>
        <w:numPr>
          <w:ilvl w:val="0"/>
          <w:numId w:val="2"/>
        </w:numPr>
        <w:rPr>
          <w:sz w:val="28"/>
          <w:szCs w:val="28"/>
        </w:rPr>
      </w:pPr>
      <w:r>
        <w:rPr>
          <w:sz w:val="28"/>
          <w:szCs w:val="28"/>
        </w:rPr>
        <w:t>To receive items from Congham residents</w:t>
      </w:r>
    </w:p>
    <w:sectPr w:rsidR="008E2380" w:rsidRPr="008E23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76B5F"/>
    <w:multiLevelType w:val="hybridMultilevel"/>
    <w:tmpl w:val="02A26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F12247"/>
    <w:multiLevelType w:val="hybridMultilevel"/>
    <w:tmpl w:val="4600DEA6"/>
    <w:lvl w:ilvl="0" w:tplc="6546A4F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49718373">
    <w:abstractNumId w:val="0"/>
  </w:num>
  <w:num w:numId="2" w16cid:durableId="1276209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480"/>
    <w:rsid w:val="00036E11"/>
    <w:rsid w:val="0019699D"/>
    <w:rsid w:val="0030015F"/>
    <w:rsid w:val="008E2380"/>
    <w:rsid w:val="00A26518"/>
    <w:rsid w:val="00C934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85BA4"/>
  <w15:chartTrackingRefBased/>
  <w15:docId w15:val="{3AA08020-12C2-4C11-B833-77835EEB5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34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34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34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34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34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34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4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4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4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4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34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34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34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34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34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4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4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480"/>
    <w:rPr>
      <w:rFonts w:eastAsiaTheme="majorEastAsia" w:cstheme="majorBidi"/>
      <w:color w:val="272727" w:themeColor="text1" w:themeTint="D8"/>
    </w:rPr>
  </w:style>
  <w:style w:type="paragraph" w:styleId="Title">
    <w:name w:val="Title"/>
    <w:basedOn w:val="Normal"/>
    <w:next w:val="Normal"/>
    <w:link w:val="TitleChar"/>
    <w:uiPriority w:val="10"/>
    <w:qFormat/>
    <w:rsid w:val="00C934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4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4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4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480"/>
    <w:pPr>
      <w:spacing w:before="160"/>
      <w:jc w:val="center"/>
    </w:pPr>
    <w:rPr>
      <w:i/>
      <w:iCs/>
      <w:color w:val="404040" w:themeColor="text1" w:themeTint="BF"/>
    </w:rPr>
  </w:style>
  <w:style w:type="character" w:customStyle="1" w:styleId="QuoteChar">
    <w:name w:val="Quote Char"/>
    <w:basedOn w:val="DefaultParagraphFont"/>
    <w:link w:val="Quote"/>
    <w:uiPriority w:val="29"/>
    <w:rsid w:val="00C93480"/>
    <w:rPr>
      <w:i/>
      <w:iCs/>
      <w:color w:val="404040" w:themeColor="text1" w:themeTint="BF"/>
    </w:rPr>
  </w:style>
  <w:style w:type="paragraph" w:styleId="ListParagraph">
    <w:name w:val="List Paragraph"/>
    <w:basedOn w:val="Normal"/>
    <w:uiPriority w:val="34"/>
    <w:qFormat/>
    <w:rsid w:val="00C93480"/>
    <w:pPr>
      <w:ind w:left="720"/>
      <w:contextualSpacing/>
    </w:pPr>
  </w:style>
  <w:style w:type="character" w:styleId="IntenseEmphasis">
    <w:name w:val="Intense Emphasis"/>
    <w:basedOn w:val="DefaultParagraphFont"/>
    <w:uiPriority w:val="21"/>
    <w:qFormat/>
    <w:rsid w:val="00C93480"/>
    <w:rPr>
      <w:i/>
      <w:iCs/>
      <w:color w:val="2F5496" w:themeColor="accent1" w:themeShade="BF"/>
    </w:rPr>
  </w:style>
  <w:style w:type="paragraph" w:styleId="IntenseQuote">
    <w:name w:val="Intense Quote"/>
    <w:basedOn w:val="Normal"/>
    <w:next w:val="Normal"/>
    <w:link w:val="IntenseQuoteChar"/>
    <w:uiPriority w:val="30"/>
    <w:qFormat/>
    <w:rsid w:val="00C934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3480"/>
    <w:rPr>
      <w:i/>
      <w:iCs/>
      <w:color w:val="2F5496" w:themeColor="accent1" w:themeShade="BF"/>
    </w:rPr>
  </w:style>
  <w:style w:type="character" w:styleId="IntenseReference">
    <w:name w:val="Intense Reference"/>
    <w:basedOn w:val="DefaultParagraphFont"/>
    <w:uiPriority w:val="32"/>
    <w:qFormat/>
    <w:rsid w:val="00C9348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94</Words>
  <Characters>539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1</cp:revision>
  <cp:lastPrinted>2025-05-14T15:00:00Z</cp:lastPrinted>
  <dcterms:created xsi:type="dcterms:W3CDTF">2025-05-14T14:47:00Z</dcterms:created>
  <dcterms:modified xsi:type="dcterms:W3CDTF">2025-05-15T07:12:00Z</dcterms:modified>
</cp:coreProperties>
</file>